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3392"/>
        <w:gridCol w:w="6520"/>
        <w:gridCol w:w="1276"/>
        <w:gridCol w:w="850"/>
        <w:gridCol w:w="1418"/>
        <w:gridCol w:w="1501"/>
      </w:tblGrid>
      <w:tr w:rsidR="00787C22" w:rsidRPr="00042662" w14:paraId="4684FE23" w14:textId="27F8373E" w:rsidTr="00042662">
        <w:trPr>
          <w:trHeight w:val="45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04266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6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04266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6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04266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6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 задание</w:t>
            </w: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04266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26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Ед.изм</w:t>
            </w:r>
            <w:proofErr w:type="spellEnd"/>
            <w:r w:rsidRPr="000426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04266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6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04266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6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Цена </w:t>
            </w:r>
          </w:p>
        </w:tc>
        <w:tc>
          <w:tcPr>
            <w:tcW w:w="1501" w:type="dxa"/>
          </w:tcPr>
          <w:p w14:paraId="786C1A90" w14:textId="478CC905" w:rsidR="00395494" w:rsidRPr="0004266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6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042662" w:rsidRPr="00042662" w14:paraId="64FE55FA" w14:textId="66440CBB" w:rsidTr="00042662">
        <w:trPr>
          <w:trHeight w:val="275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08DDD7F4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41B26E41" w:rsidR="00042662" w:rsidRPr="00042662" w:rsidRDefault="00042662" w:rsidP="00042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662">
              <w:rPr>
                <w:rFonts w:ascii="Times New Roman" w:hAnsi="Times New Roman" w:cs="Times New Roman"/>
              </w:rPr>
              <w:t xml:space="preserve"> Набор реагентов BD </w:t>
            </w:r>
            <w:proofErr w:type="spellStart"/>
            <w:r w:rsidRPr="00042662">
              <w:rPr>
                <w:rFonts w:ascii="Times New Roman" w:hAnsi="Times New Roman" w:cs="Times New Roman"/>
              </w:rPr>
              <w:t>Plasma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Count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Kit 50 тестов из комплекта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Цитофлуориметр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</w:rPr>
              <w:t>FACSCanto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TM II проточный t +2 +8 С (</w:t>
            </w:r>
            <w:proofErr w:type="spellStart"/>
            <w:r w:rsidRPr="00042662">
              <w:rPr>
                <w:rFonts w:ascii="Times New Roman" w:hAnsi="Times New Roman" w:cs="Times New Roman"/>
              </w:rPr>
              <w:t>Becton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Dickinson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and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Company, BD </w:t>
            </w:r>
            <w:proofErr w:type="spellStart"/>
            <w:r w:rsidRPr="00042662">
              <w:rPr>
                <w:rFonts w:ascii="Times New Roman" w:hAnsi="Times New Roman" w:cs="Times New Roman"/>
              </w:rPr>
              <w:t>Biosciences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042662">
              <w:rPr>
                <w:rFonts w:ascii="Times New Roman" w:hAnsi="Times New Roman" w:cs="Times New Roman"/>
              </w:rPr>
              <w:t>США )</w:t>
            </w:r>
            <w:proofErr w:type="gramEnd"/>
            <w:r w:rsidRPr="00042662">
              <w:rPr>
                <w:rFonts w:ascii="Times New Roman" w:hAnsi="Times New Roman" w:cs="Times New Roman"/>
              </w:rPr>
              <w:t xml:space="preserve"> №338331</w:t>
            </w:r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753C7972" w:rsidR="00042662" w:rsidRPr="00042662" w:rsidRDefault="00042662" w:rsidP="000426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042662">
              <w:rPr>
                <w:rFonts w:ascii="Times New Roman" w:hAnsi="Times New Roman" w:cs="Times New Roman"/>
              </w:rPr>
              <w:t xml:space="preserve">Набор реагентов для подсчета </w:t>
            </w:r>
            <w:proofErr w:type="spellStart"/>
            <w:r w:rsidRPr="00042662">
              <w:rPr>
                <w:rFonts w:ascii="Times New Roman" w:hAnsi="Times New Roman" w:cs="Times New Roman"/>
              </w:rPr>
              <w:t>остаточныхклеток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в плазме. Позволяет произвести подсчет остаточных лейкоцитов, эритроцитов и тромбоцитов в свежезамороженной плазме. Состав: пробирки для определения абсолютного количества клеток. Флакон А: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Тиазоловый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оранжевый, являющийся клеточным красителем, проникающим через </w:t>
            </w:r>
            <w:proofErr w:type="spellStart"/>
            <w:r w:rsidRPr="00042662">
              <w:rPr>
                <w:rFonts w:ascii="Times New Roman" w:hAnsi="Times New Roman" w:cs="Times New Roman"/>
              </w:rPr>
              <w:t>клеточнуб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мембрану и связывающимся с ДНК и РНК; Флакон Б: FITC-</w:t>
            </w:r>
            <w:proofErr w:type="spellStart"/>
            <w:r w:rsidRPr="00042662">
              <w:rPr>
                <w:rFonts w:ascii="Times New Roman" w:hAnsi="Times New Roman" w:cs="Times New Roman"/>
              </w:rPr>
              <w:t>коньюгированные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АТк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CD235а, и PerCP-Cy5.5-коньюгированные </w:t>
            </w:r>
            <w:proofErr w:type="spellStart"/>
            <w:r w:rsidRPr="00042662">
              <w:rPr>
                <w:rFonts w:ascii="Times New Roman" w:hAnsi="Times New Roman" w:cs="Times New Roman"/>
              </w:rPr>
              <w:t>АТк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CD41а. На 50 тестов для проточных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цитофлуориметров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BD FACS</w:t>
            </w: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2C0BEF58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2662">
              <w:rPr>
                <w:rFonts w:ascii="Times New Roman" w:hAnsi="Times New Roman" w:cs="Times New Roman"/>
              </w:rPr>
              <w:t>уп</w:t>
            </w:r>
            <w:proofErr w:type="spellEnd"/>
            <w:r w:rsidRPr="00042662">
              <w:rPr>
                <w:rFonts w:ascii="Times New Roman" w:hAnsi="Times New Roman" w:cs="Times New Roman"/>
              </w:rPr>
              <w:t>/50тестов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3F1B47E9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14:paraId="7CF52E4E" w14:textId="5E4374E4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758 036,00 </w:t>
            </w:r>
          </w:p>
        </w:tc>
        <w:tc>
          <w:tcPr>
            <w:tcW w:w="1501" w:type="dxa"/>
          </w:tcPr>
          <w:p w14:paraId="5BA95D0A" w14:textId="5CE835EE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6 822 324,00 </w:t>
            </w:r>
          </w:p>
        </w:tc>
      </w:tr>
      <w:tr w:rsidR="00042662" w:rsidRPr="00042662" w14:paraId="39A1ACD5" w14:textId="77777777" w:rsidTr="00042662">
        <w:trPr>
          <w:trHeight w:val="19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1984FF" w14:textId="04E5D89A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FEF6C" w14:textId="00B340C6" w:rsidR="00042662" w:rsidRPr="00042662" w:rsidRDefault="00042662" w:rsidP="00042662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042662">
              <w:rPr>
                <w:rFonts w:ascii="Times New Roman" w:hAnsi="Times New Roman" w:cs="Times New Roman"/>
              </w:rPr>
              <w:t>Набор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реагентов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Leuco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С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ount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042662">
              <w:rPr>
                <w:rFonts w:ascii="Times New Roman" w:hAnsi="Times New Roman" w:cs="Times New Roman"/>
                <w:lang w:val="en-US"/>
              </w:rPr>
              <w:t>Kit  50</w:t>
            </w:r>
            <w:proofErr w:type="gramEnd"/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тестов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из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комплекта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Цитофлуориметр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FACSCanto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тм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II </w:t>
            </w:r>
            <w:r w:rsidRPr="00042662">
              <w:rPr>
                <w:rFonts w:ascii="Times New Roman" w:hAnsi="Times New Roman" w:cs="Times New Roman"/>
              </w:rPr>
              <w:t>проточный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+2 +8 </w:t>
            </w:r>
            <w:r w:rsidRPr="00042662">
              <w:rPr>
                <w:rFonts w:ascii="Times New Roman" w:hAnsi="Times New Roman" w:cs="Times New Roman"/>
              </w:rPr>
              <w:t>С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(Becton Dickinson and Company, BD Biosciences, </w:t>
            </w:r>
            <w:r w:rsidRPr="00042662">
              <w:rPr>
                <w:rFonts w:ascii="Times New Roman" w:hAnsi="Times New Roman" w:cs="Times New Roman"/>
              </w:rPr>
              <w:t>США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) №340523</w:t>
            </w:r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60D256" w14:textId="77C8A193" w:rsidR="00042662" w:rsidRPr="00042662" w:rsidRDefault="00042662" w:rsidP="00042662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042662">
              <w:t xml:space="preserve">Набор реагентов для подсчета остаточных лейкоцитов в препаратах крови. Состав: пробирки для определения абсолютного количества клеток; PI- краситель для нуклеиновых кислот; </w:t>
            </w:r>
            <w:proofErr w:type="spellStart"/>
            <w:r w:rsidRPr="00042662">
              <w:t>РНКаза</w:t>
            </w:r>
            <w:proofErr w:type="spellEnd"/>
            <w:r w:rsidRPr="00042662">
              <w:t xml:space="preserve"> для ферментативного переваривания РНК в тромбоцитах и </w:t>
            </w:r>
            <w:proofErr w:type="spellStart"/>
            <w:proofErr w:type="gramStart"/>
            <w:r w:rsidRPr="00042662">
              <w:t>ретикулацитах;детергент</w:t>
            </w:r>
            <w:proofErr w:type="spellEnd"/>
            <w:proofErr w:type="gramEnd"/>
            <w:r w:rsidRPr="00042662">
              <w:t xml:space="preserve"> для изменения проницаемости клеточной мембраны, буферный раствор </w:t>
            </w:r>
            <w:proofErr w:type="spellStart"/>
            <w:r w:rsidRPr="00042662">
              <w:t>длдя</w:t>
            </w:r>
            <w:proofErr w:type="spellEnd"/>
            <w:r w:rsidRPr="00042662">
              <w:t xml:space="preserve"> стабилизации окрашенного образца на 50 тестов для проточных </w:t>
            </w:r>
            <w:proofErr w:type="spellStart"/>
            <w:r w:rsidRPr="00042662">
              <w:t>цитофлуориметров</w:t>
            </w:r>
            <w:proofErr w:type="spellEnd"/>
            <w:r w:rsidRPr="00042662">
              <w:t xml:space="preserve"> BD FACS</w:t>
            </w: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71E763" w14:textId="66EB86B4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2662">
              <w:rPr>
                <w:rFonts w:ascii="Times New Roman" w:hAnsi="Times New Roman" w:cs="Times New Roman"/>
              </w:rPr>
              <w:t>уп</w:t>
            </w:r>
            <w:proofErr w:type="spellEnd"/>
            <w:r w:rsidRPr="00042662">
              <w:rPr>
                <w:rFonts w:ascii="Times New Roman" w:hAnsi="Times New Roman" w:cs="Times New Roman"/>
              </w:rPr>
              <w:t>/50тестов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C69902" w14:textId="14A29D20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14:paraId="73E8A59C" w14:textId="5369C2E7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649 209,00 </w:t>
            </w:r>
          </w:p>
        </w:tc>
        <w:tc>
          <w:tcPr>
            <w:tcW w:w="1501" w:type="dxa"/>
          </w:tcPr>
          <w:p w14:paraId="3F26413E" w14:textId="1B66F0C9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6 492 090,00 </w:t>
            </w:r>
          </w:p>
        </w:tc>
      </w:tr>
      <w:tr w:rsidR="00042662" w:rsidRPr="00042662" w14:paraId="6CA58E84" w14:textId="77777777" w:rsidTr="00042662">
        <w:trPr>
          <w:trHeight w:val="287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008EC92" w14:textId="0DBC3A78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1689FDE" w14:textId="091BCD5D" w:rsidR="00042662" w:rsidRPr="00042662" w:rsidRDefault="00042662" w:rsidP="00042662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042662">
              <w:rPr>
                <w:rFonts w:ascii="Times New Roman" w:hAnsi="Times New Roman" w:cs="Times New Roman"/>
              </w:rPr>
              <w:t>НАБОР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РЕАГЕНТОВ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Leucocount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Combo Control kit 25 </w:t>
            </w:r>
            <w:r w:rsidRPr="00042662">
              <w:rPr>
                <w:rFonts w:ascii="Times New Roman" w:hAnsi="Times New Roman" w:cs="Times New Roman"/>
              </w:rPr>
              <w:t>тестов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из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комплекта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Цитофлуориметр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FACSCanto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TM II </w:t>
            </w:r>
            <w:r w:rsidRPr="00042662">
              <w:rPr>
                <w:rFonts w:ascii="Times New Roman" w:hAnsi="Times New Roman" w:cs="Times New Roman"/>
              </w:rPr>
              <w:t>проточный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(4</w:t>
            </w:r>
            <w:r w:rsidRPr="00042662">
              <w:rPr>
                <w:rFonts w:ascii="Times New Roman" w:hAnsi="Times New Roman" w:cs="Times New Roman"/>
              </w:rPr>
              <w:t>х</w:t>
            </w:r>
            <w:r w:rsidRPr="00042662">
              <w:rPr>
                <w:rFonts w:ascii="Times New Roman" w:hAnsi="Times New Roman" w:cs="Times New Roman"/>
                <w:lang w:val="en-US"/>
              </w:rPr>
              <w:t>3</w:t>
            </w:r>
            <w:proofErr w:type="gramStart"/>
            <w:r w:rsidRPr="00042662">
              <w:rPr>
                <w:rFonts w:ascii="Times New Roman" w:hAnsi="Times New Roman" w:cs="Times New Roman"/>
              </w:rPr>
              <w:t>мл</w:t>
            </w:r>
            <w:r w:rsidRPr="00042662">
              <w:rPr>
                <w:rFonts w:ascii="Times New Roman" w:hAnsi="Times New Roman" w:cs="Times New Roman"/>
                <w:lang w:val="en-US"/>
              </w:rPr>
              <w:t>)  +</w:t>
            </w:r>
            <w:proofErr w:type="gramEnd"/>
            <w:r w:rsidRPr="00042662">
              <w:rPr>
                <w:rFonts w:ascii="Times New Roman" w:hAnsi="Times New Roman" w:cs="Times New Roman"/>
                <w:lang w:val="en-US"/>
              </w:rPr>
              <w:t xml:space="preserve">2 +8 </w:t>
            </w:r>
            <w:r w:rsidRPr="00042662">
              <w:rPr>
                <w:rFonts w:ascii="Times New Roman" w:hAnsi="Times New Roman" w:cs="Times New Roman"/>
              </w:rPr>
              <w:t>С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(Becton Dickinson and Company, BD Biosciences, </w:t>
            </w:r>
            <w:r w:rsidRPr="00042662">
              <w:rPr>
                <w:rFonts w:ascii="Times New Roman" w:hAnsi="Times New Roman" w:cs="Times New Roman"/>
              </w:rPr>
              <w:t>США</w:t>
            </w:r>
            <w:r w:rsidRPr="00042662">
              <w:rPr>
                <w:rFonts w:ascii="Times New Roman" w:hAnsi="Times New Roman" w:cs="Times New Roman"/>
                <w:lang w:val="en-US"/>
              </w:rPr>
              <w:t>)№341003</w:t>
            </w:r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5C9C0D2" w14:textId="0AA20C01" w:rsidR="00042662" w:rsidRPr="00042662" w:rsidRDefault="00042662" w:rsidP="00042662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042662">
              <w:t xml:space="preserve">Реагент для проведения контроля качества при постановке теста на остаточные лейкоциты в препаратах крови и остаточных форменных элементов крови в плазме на 25 тестов для проточных </w:t>
            </w:r>
            <w:proofErr w:type="spellStart"/>
            <w:r w:rsidRPr="00042662">
              <w:t>цитофлуориметров</w:t>
            </w:r>
            <w:proofErr w:type="spellEnd"/>
            <w:r w:rsidRPr="00042662">
              <w:t xml:space="preserve"> BD FACS</w:t>
            </w: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F70277" w14:textId="05B34414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042662">
              <w:rPr>
                <w:rFonts w:ascii="Times New Roman" w:hAnsi="Times New Roman" w:cs="Times New Roman"/>
              </w:rPr>
              <w:t>уп</w:t>
            </w:r>
            <w:proofErr w:type="spellEnd"/>
            <w:r w:rsidRPr="00042662">
              <w:rPr>
                <w:rFonts w:ascii="Times New Roman" w:hAnsi="Times New Roman" w:cs="Times New Roman"/>
              </w:rPr>
              <w:t>/25тестов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A2688B1" w14:textId="3D72992F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14:paraId="0356B2A4" w14:textId="573012D4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216 424,00 </w:t>
            </w:r>
          </w:p>
        </w:tc>
        <w:tc>
          <w:tcPr>
            <w:tcW w:w="1501" w:type="dxa"/>
          </w:tcPr>
          <w:p w14:paraId="300FE3DE" w14:textId="6A4F379D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1 082 120,00 </w:t>
            </w:r>
          </w:p>
        </w:tc>
      </w:tr>
      <w:tr w:rsidR="00042662" w:rsidRPr="00042662" w14:paraId="03FB158F" w14:textId="77777777" w:rsidTr="00042662">
        <w:trPr>
          <w:trHeight w:val="396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F8CE4A4" w14:textId="54F524E8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B2C46CF" w14:textId="5B95C753" w:rsidR="00042662" w:rsidRPr="00042662" w:rsidRDefault="00042662" w:rsidP="00042662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042662">
              <w:rPr>
                <w:rFonts w:ascii="Times New Roman" w:hAnsi="Times New Roman" w:cs="Times New Roman"/>
              </w:rPr>
              <w:t>Гранулы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BD CS&amp;T Beads </w:t>
            </w:r>
            <w:r w:rsidRPr="00042662">
              <w:rPr>
                <w:rFonts w:ascii="Times New Roman" w:hAnsi="Times New Roman" w:cs="Times New Roman"/>
              </w:rPr>
              <w:t>для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калибровки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из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комплекта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Проточный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цитофлуориметр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FACSVia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System 50 </w:t>
            </w:r>
            <w:r w:rsidRPr="00042662">
              <w:rPr>
                <w:rFonts w:ascii="Times New Roman" w:hAnsi="Times New Roman" w:cs="Times New Roman"/>
              </w:rPr>
              <w:t>тестов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+2 +8 C (Becton Dickinson and Company, BD Biosciences, </w:t>
            </w:r>
            <w:proofErr w:type="gramStart"/>
            <w:r w:rsidRPr="00042662">
              <w:rPr>
                <w:rFonts w:ascii="Times New Roman" w:hAnsi="Times New Roman" w:cs="Times New Roman"/>
              </w:rPr>
              <w:t>США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)</w:t>
            </w:r>
            <w:proofErr w:type="gramEnd"/>
            <w:r w:rsidRPr="00042662">
              <w:rPr>
                <w:rFonts w:ascii="Times New Roman" w:hAnsi="Times New Roman" w:cs="Times New Roman"/>
                <w:lang w:val="en-US"/>
              </w:rPr>
              <w:t xml:space="preserve"> №656504</w:t>
            </w:r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CA56E3C" w14:textId="77777777" w:rsidR="00042662" w:rsidRPr="00042662" w:rsidRDefault="00042662" w:rsidP="00042662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82B12B" w14:textId="1C0C9C56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2662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D36907" w14:textId="706B81A1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12712A68" w14:textId="7C1571C0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393 412,00 </w:t>
            </w:r>
          </w:p>
        </w:tc>
        <w:tc>
          <w:tcPr>
            <w:tcW w:w="1501" w:type="dxa"/>
          </w:tcPr>
          <w:p w14:paraId="1A748ABC" w14:textId="5DB9CC48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393 412,00 </w:t>
            </w:r>
          </w:p>
        </w:tc>
      </w:tr>
      <w:tr w:rsidR="00042662" w:rsidRPr="00042662" w14:paraId="36DEFBCC" w14:textId="77777777" w:rsidTr="00042662">
        <w:trPr>
          <w:trHeight w:val="463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F78D7DC" w14:textId="7C2B9796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9FDDF6C" w14:textId="2F63486F" w:rsidR="00042662" w:rsidRPr="00042662" w:rsidRDefault="00042662" w:rsidP="00042662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042662">
              <w:rPr>
                <w:rFonts w:ascii="Times New Roman" w:hAnsi="Times New Roman" w:cs="Times New Roman"/>
              </w:rPr>
              <w:t>Концентрированный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чистящий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раствор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BD Detergent </w:t>
            </w:r>
            <w:r w:rsidRPr="00042662">
              <w:rPr>
                <w:rFonts w:ascii="Times New Roman" w:hAnsi="Times New Roman" w:cs="Times New Roman"/>
              </w:rPr>
              <w:t>для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lastRenderedPageBreak/>
              <w:t>обслуживания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из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комплекта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Проточный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цитофлуориметр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FACSVia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System +20 +30 </w:t>
            </w:r>
            <w:r w:rsidRPr="00042662">
              <w:rPr>
                <w:rFonts w:ascii="Times New Roman" w:hAnsi="Times New Roman" w:cs="Times New Roman"/>
              </w:rPr>
              <w:t>С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(Becton Dickinson and Company, BD Biosciences, </w:t>
            </w:r>
            <w:proofErr w:type="gramStart"/>
            <w:r w:rsidRPr="00042662">
              <w:rPr>
                <w:rFonts w:ascii="Times New Roman" w:hAnsi="Times New Roman" w:cs="Times New Roman"/>
              </w:rPr>
              <w:t>США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)</w:t>
            </w:r>
            <w:proofErr w:type="gramEnd"/>
            <w:r w:rsidRPr="00042662">
              <w:rPr>
                <w:rFonts w:ascii="Times New Roman" w:hAnsi="Times New Roman" w:cs="Times New Roman"/>
                <w:lang w:val="en-US"/>
              </w:rPr>
              <w:t xml:space="preserve"> №660585</w:t>
            </w:r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B711D89" w14:textId="0EDE9661" w:rsidR="00042662" w:rsidRPr="00042662" w:rsidRDefault="00042662" w:rsidP="00042662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042662">
              <w:lastRenderedPageBreak/>
              <w:t xml:space="preserve">Готовый к использованию </w:t>
            </w:r>
            <w:proofErr w:type="spellStart"/>
            <w:r w:rsidRPr="00042662">
              <w:t>безцветный</w:t>
            </w:r>
            <w:proofErr w:type="spellEnd"/>
            <w:r w:rsidRPr="00042662">
              <w:t xml:space="preserve"> </w:t>
            </w:r>
            <w:proofErr w:type="gramStart"/>
            <w:r w:rsidRPr="00042662">
              <w:t>очищающий  раствор</w:t>
            </w:r>
            <w:proofErr w:type="gramEnd"/>
            <w:r w:rsidRPr="00042662">
              <w:t xml:space="preserve"> для проточных </w:t>
            </w:r>
            <w:proofErr w:type="spellStart"/>
            <w:r w:rsidRPr="00042662">
              <w:t>цитометров</w:t>
            </w:r>
            <w:proofErr w:type="spellEnd"/>
            <w:r w:rsidRPr="00042662">
              <w:t xml:space="preserve"> BD FACS. Поставляется в </w:t>
            </w:r>
            <w:r w:rsidRPr="00042662">
              <w:lastRenderedPageBreak/>
              <w:t>пластиковые контейнерах объемом 5л, содержит гипохлорид натрия</w:t>
            </w: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86C871" w14:textId="0C3BC8BB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042662"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6C46F52" w14:textId="6758EA5B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14:paraId="08EF4F38" w14:textId="3BDED7F9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53 511,00 </w:t>
            </w:r>
          </w:p>
        </w:tc>
        <w:tc>
          <w:tcPr>
            <w:tcW w:w="1501" w:type="dxa"/>
          </w:tcPr>
          <w:p w14:paraId="5FBED42F" w14:textId="6F1041EC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160 533,00 </w:t>
            </w:r>
          </w:p>
        </w:tc>
      </w:tr>
      <w:tr w:rsidR="00042662" w:rsidRPr="00042662" w14:paraId="5262ED14" w14:textId="77777777" w:rsidTr="00042662">
        <w:trPr>
          <w:trHeight w:val="23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3F78390" w14:textId="788B9B1C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7F103E" w14:textId="1ECA6F18" w:rsidR="00042662" w:rsidRPr="00042662" w:rsidRDefault="00042662" w:rsidP="00042662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042662">
              <w:rPr>
                <w:rFonts w:ascii="Times New Roman" w:hAnsi="Times New Roman" w:cs="Times New Roman"/>
              </w:rPr>
              <w:t>Чистящий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раствор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для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проточной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кюветы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BD Extended Flow Cell Clean Solution </w:t>
            </w:r>
            <w:r w:rsidRPr="00042662">
              <w:rPr>
                <w:rFonts w:ascii="Times New Roman" w:hAnsi="Times New Roman" w:cs="Times New Roman"/>
              </w:rPr>
              <w:t>для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обслуживания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из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комплекта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Проточный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цитофлуориметр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FACSVia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System (Becton Dickinson and Company, BD Biosciences, </w:t>
            </w:r>
            <w:proofErr w:type="gramStart"/>
            <w:r w:rsidRPr="00042662">
              <w:rPr>
                <w:rFonts w:ascii="Times New Roman" w:hAnsi="Times New Roman" w:cs="Times New Roman"/>
              </w:rPr>
              <w:t>США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)</w:t>
            </w:r>
            <w:proofErr w:type="gramEnd"/>
            <w:r w:rsidRPr="00042662">
              <w:rPr>
                <w:rFonts w:ascii="Times New Roman" w:hAnsi="Times New Roman" w:cs="Times New Roman"/>
                <w:lang w:val="en-US"/>
              </w:rPr>
              <w:t xml:space="preserve"> №660586</w:t>
            </w:r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A9EF329" w14:textId="77777777" w:rsidR="00042662" w:rsidRPr="00042662" w:rsidRDefault="00042662" w:rsidP="00042662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E36787" w14:textId="5714B12D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2662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0774CB" w14:textId="5923A26A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7A1865E9" w14:textId="5DBDEC19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64 842,00 </w:t>
            </w:r>
          </w:p>
        </w:tc>
        <w:tc>
          <w:tcPr>
            <w:tcW w:w="1501" w:type="dxa"/>
          </w:tcPr>
          <w:p w14:paraId="150A9781" w14:textId="5A17748A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129 684,00 </w:t>
            </w:r>
          </w:p>
        </w:tc>
      </w:tr>
      <w:tr w:rsidR="00042662" w:rsidRPr="00042662" w14:paraId="6694FFCA" w14:textId="77777777" w:rsidTr="00042662">
        <w:trPr>
          <w:trHeight w:val="299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3542273" w14:textId="10DEBAE5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DBA8772" w14:textId="4BB4983E" w:rsidR="00042662" w:rsidRPr="00042662" w:rsidRDefault="00042662" w:rsidP="00042662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042662">
              <w:rPr>
                <w:rFonts w:ascii="Times New Roman" w:hAnsi="Times New Roman" w:cs="Times New Roman"/>
              </w:rPr>
              <w:t>Очищающий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раствор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FACSClean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, 5 </w:t>
            </w:r>
            <w:r w:rsidRPr="00042662">
              <w:rPr>
                <w:rFonts w:ascii="Times New Roman" w:hAnsi="Times New Roman" w:cs="Times New Roman"/>
              </w:rPr>
              <w:t>л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+2 +30 </w:t>
            </w:r>
            <w:r w:rsidRPr="00042662">
              <w:rPr>
                <w:rFonts w:ascii="Times New Roman" w:hAnsi="Times New Roman" w:cs="Times New Roman"/>
              </w:rPr>
              <w:t>С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(Becton Dickinson and Company, BD Biosciences, </w:t>
            </w:r>
            <w:proofErr w:type="gramStart"/>
            <w:r w:rsidRPr="00042662">
              <w:rPr>
                <w:rFonts w:ascii="Times New Roman" w:hAnsi="Times New Roman" w:cs="Times New Roman"/>
              </w:rPr>
              <w:t>ПОЛЬША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)</w:t>
            </w:r>
            <w:proofErr w:type="gramEnd"/>
            <w:r w:rsidRPr="00042662">
              <w:rPr>
                <w:rFonts w:ascii="Times New Roman" w:hAnsi="Times New Roman" w:cs="Times New Roman"/>
                <w:lang w:val="en-US"/>
              </w:rPr>
              <w:t xml:space="preserve"> №340345</w:t>
            </w:r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EAE8F1" w14:textId="6A414D13" w:rsidR="00042662" w:rsidRPr="00042662" w:rsidRDefault="00042662" w:rsidP="00042662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042662">
              <w:t xml:space="preserve">Готовый к использованию </w:t>
            </w:r>
            <w:proofErr w:type="spellStart"/>
            <w:r w:rsidRPr="00042662">
              <w:t>безцветный</w:t>
            </w:r>
            <w:proofErr w:type="spellEnd"/>
            <w:r w:rsidRPr="00042662">
              <w:t xml:space="preserve"> </w:t>
            </w:r>
            <w:proofErr w:type="gramStart"/>
            <w:r w:rsidRPr="00042662">
              <w:t>очищающий  раствор</w:t>
            </w:r>
            <w:proofErr w:type="gramEnd"/>
            <w:r w:rsidRPr="00042662">
              <w:t xml:space="preserve"> для проточных </w:t>
            </w:r>
            <w:proofErr w:type="spellStart"/>
            <w:r w:rsidRPr="00042662">
              <w:t>цитометров</w:t>
            </w:r>
            <w:proofErr w:type="spellEnd"/>
            <w:r w:rsidRPr="00042662">
              <w:t xml:space="preserve"> BD FACS. Поставляется в пластиковые контейнерах объемом 5л, содержит гипохлорид натрия</w:t>
            </w: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F75F29" w14:textId="6636C7D6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2662">
              <w:rPr>
                <w:rFonts w:ascii="Times New Roman" w:hAnsi="Times New Roman" w:cs="Times New Roman"/>
              </w:rPr>
              <w:t>уп</w:t>
            </w:r>
            <w:proofErr w:type="spellEnd"/>
            <w:r w:rsidRPr="00042662">
              <w:rPr>
                <w:rFonts w:ascii="Times New Roman" w:hAnsi="Times New Roman" w:cs="Times New Roman"/>
              </w:rPr>
              <w:t>/5л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20A7A2A" w14:textId="471A91ED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46FD8808" w14:textId="50DEBCD4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76 710,00 </w:t>
            </w:r>
          </w:p>
        </w:tc>
        <w:tc>
          <w:tcPr>
            <w:tcW w:w="1501" w:type="dxa"/>
          </w:tcPr>
          <w:p w14:paraId="07586E88" w14:textId="0BFF0409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76 710,00 </w:t>
            </w:r>
          </w:p>
        </w:tc>
      </w:tr>
      <w:tr w:rsidR="00042662" w:rsidRPr="00042662" w14:paraId="5B2447E4" w14:textId="77777777" w:rsidTr="00042662">
        <w:trPr>
          <w:trHeight w:val="518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0B2F5B0" w14:textId="5573C80D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C884558" w14:textId="55CE8259" w:rsidR="00042662" w:rsidRPr="00042662" w:rsidRDefault="00042662" w:rsidP="00042662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042662">
              <w:rPr>
                <w:rFonts w:ascii="Times New Roman" w:hAnsi="Times New Roman" w:cs="Times New Roman"/>
              </w:rPr>
              <w:t>Присадка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для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проточной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жидкости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BD Sheath Additive </w:t>
            </w:r>
            <w:r w:rsidRPr="00042662">
              <w:rPr>
                <w:rFonts w:ascii="Times New Roman" w:hAnsi="Times New Roman" w:cs="Times New Roman"/>
              </w:rPr>
              <w:t>для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обслуживания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из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комплекта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42662">
              <w:rPr>
                <w:rFonts w:ascii="Times New Roman" w:hAnsi="Times New Roman" w:cs="Times New Roman"/>
              </w:rPr>
              <w:t>Проточный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цитофлуориметр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  <w:lang w:val="en-US"/>
              </w:rPr>
              <w:t>FACSVia</w:t>
            </w:r>
            <w:proofErr w:type="spellEnd"/>
            <w:r w:rsidRPr="00042662">
              <w:rPr>
                <w:rFonts w:ascii="Times New Roman" w:hAnsi="Times New Roman" w:cs="Times New Roman"/>
                <w:lang w:val="en-US"/>
              </w:rPr>
              <w:t xml:space="preserve"> System +20 +30 </w:t>
            </w:r>
            <w:r w:rsidRPr="00042662">
              <w:rPr>
                <w:rFonts w:ascii="Times New Roman" w:hAnsi="Times New Roman" w:cs="Times New Roman"/>
              </w:rPr>
              <w:t>С</w:t>
            </w:r>
            <w:r w:rsidRPr="00042662">
              <w:rPr>
                <w:rFonts w:ascii="Times New Roman" w:hAnsi="Times New Roman" w:cs="Times New Roman"/>
                <w:lang w:val="en-US"/>
              </w:rPr>
              <w:t xml:space="preserve"> (Becton Dickinson and Company, BD Biosciences, </w:t>
            </w:r>
            <w:r w:rsidRPr="00042662">
              <w:rPr>
                <w:rFonts w:ascii="Times New Roman" w:hAnsi="Times New Roman" w:cs="Times New Roman"/>
              </w:rPr>
              <w:t>США</w:t>
            </w:r>
            <w:r w:rsidRPr="00042662">
              <w:rPr>
                <w:rFonts w:ascii="Times New Roman" w:hAnsi="Times New Roman" w:cs="Times New Roman"/>
                <w:lang w:val="en-US"/>
              </w:rPr>
              <w:t>) №660584</w:t>
            </w:r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2D903BC" w14:textId="77777777" w:rsidR="00042662" w:rsidRPr="00042662" w:rsidRDefault="00042662" w:rsidP="00042662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A70F0B4" w14:textId="6E6B7230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042662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CF0614" w14:textId="615D0DA2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56291231" w14:textId="514A79C7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83 107,00 </w:t>
            </w:r>
          </w:p>
        </w:tc>
        <w:tc>
          <w:tcPr>
            <w:tcW w:w="1501" w:type="dxa"/>
          </w:tcPr>
          <w:p w14:paraId="00ABD558" w14:textId="312E9D16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166 214,00 </w:t>
            </w:r>
          </w:p>
        </w:tc>
      </w:tr>
      <w:tr w:rsidR="00042662" w:rsidRPr="00042662" w14:paraId="31CAC7A2" w14:textId="77777777" w:rsidTr="00042662">
        <w:trPr>
          <w:trHeight w:val="416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9526A1E" w14:textId="7FCFA7CB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6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BDC023" w14:textId="5C651406" w:rsidR="00042662" w:rsidRPr="00042662" w:rsidRDefault="00042662" w:rsidP="00042662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042662">
              <w:rPr>
                <w:rFonts w:ascii="Times New Roman" w:hAnsi="Times New Roman" w:cs="Times New Roman"/>
              </w:rPr>
              <w:t xml:space="preserve">Комплект для профилактического обслуживания на 12 </w:t>
            </w:r>
            <w:proofErr w:type="spellStart"/>
            <w:r w:rsidRPr="00042662">
              <w:rPr>
                <w:rFonts w:ascii="Times New Roman" w:hAnsi="Times New Roman" w:cs="Times New Roman"/>
              </w:rPr>
              <w:t>мес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из комплекта Проточный </w:t>
            </w:r>
            <w:proofErr w:type="spellStart"/>
            <w:r w:rsidRPr="00042662">
              <w:rPr>
                <w:rFonts w:ascii="Times New Roman" w:hAnsi="Times New Roman" w:cs="Times New Roman"/>
              </w:rPr>
              <w:t>цитофлуориметров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BD </w:t>
            </w:r>
            <w:proofErr w:type="spellStart"/>
            <w:r w:rsidRPr="00042662">
              <w:rPr>
                <w:rFonts w:ascii="Times New Roman" w:hAnsi="Times New Roman" w:cs="Times New Roman"/>
              </w:rPr>
              <w:t>FACSVia</w:t>
            </w:r>
            <w:proofErr w:type="spellEnd"/>
            <w:r w:rsidRPr="0004266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2662">
              <w:rPr>
                <w:rFonts w:ascii="Times New Roman" w:hAnsi="Times New Roman" w:cs="Times New Roman"/>
              </w:rPr>
              <w:t>System  661331</w:t>
            </w:r>
            <w:proofErr w:type="gramEnd"/>
          </w:p>
        </w:tc>
        <w:tc>
          <w:tcPr>
            <w:tcW w:w="652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F80E43E" w14:textId="77777777" w:rsidR="00042662" w:rsidRPr="00042662" w:rsidRDefault="00042662" w:rsidP="00042662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EC0FD15" w14:textId="2CBE1EFF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2662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CB9F14E" w14:textId="49E0E634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046B4616" w14:textId="644D2E01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1 624 863,00 </w:t>
            </w:r>
          </w:p>
        </w:tc>
        <w:tc>
          <w:tcPr>
            <w:tcW w:w="1501" w:type="dxa"/>
          </w:tcPr>
          <w:p w14:paraId="226C5A23" w14:textId="7FEAD478" w:rsidR="00042662" w:rsidRPr="00042662" w:rsidRDefault="00042662" w:rsidP="0004266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662">
              <w:rPr>
                <w:rFonts w:ascii="Times New Roman" w:hAnsi="Times New Roman" w:cs="Times New Roman"/>
              </w:rPr>
              <w:t xml:space="preserve"> 1 624 863,00 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lastRenderedPageBreak/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266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3914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47F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2023-01-16T04:40:00Z</dcterms:created>
  <dcterms:modified xsi:type="dcterms:W3CDTF">2023-01-16T04:40:00Z</dcterms:modified>
</cp:coreProperties>
</file>